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8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9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8047D8" w:rsidP="004F474E">
      <w:pPr>
        <w:rPr>
          <w:szCs w:val="24"/>
        </w:rPr>
      </w:pPr>
      <w:r>
        <w:rPr>
          <w:szCs w:val="24"/>
        </w:rPr>
        <w:t>Zaprešić</w:t>
      </w:r>
      <w:r w:rsidR="0034084C" w:rsidRPr="00732C86">
        <w:rPr>
          <w:szCs w:val="24"/>
        </w:rPr>
        <w:t>,</w:t>
      </w:r>
      <w:r w:rsidR="0090457F">
        <w:rPr>
          <w:szCs w:val="24"/>
        </w:rPr>
        <w:t xml:space="preserve"> 15</w:t>
      </w:r>
      <w:r>
        <w:rPr>
          <w:szCs w:val="24"/>
        </w:rPr>
        <w:t>.</w:t>
      </w:r>
      <w:r w:rsidR="0090457F">
        <w:rPr>
          <w:szCs w:val="24"/>
        </w:rPr>
        <w:t>0</w:t>
      </w:r>
      <w:r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C36C57" w:rsidRPr="00C36C57">
        <w:rPr>
          <w:szCs w:val="24"/>
        </w:rPr>
        <w:t xml:space="preserve">organizacije HDZ-a </w:t>
      </w:r>
      <w:r w:rsidR="008047D8">
        <w:rPr>
          <w:szCs w:val="24"/>
        </w:rPr>
        <w:t>Ivanec</w:t>
      </w:r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8047D8">
        <w:rPr>
          <w:szCs w:val="24"/>
        </w:rPr>
        <w:t>14.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90457F">
        <w:rPr>
          <w:b/>
          <w:sz w:val="26"/>
          <w:szCs w:val="26"/>
        </w:rPr>
        <w:t xml:space="preserve"> IVANEC BISTRANSKI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Pr="00DE39EB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8047D8">
        <w:rPr>
          <w:b/>
          <w:sz w:val="26"/>
          <w:szCs w:val="26"/>
          <w:u w:val="single"/>
        </w:rPr>
        <w:t>Društvenom domu</w:t>
      </w:r>
      <w:r w:rsidR="003941A8">
        <w:rPr>
          <w:b/>
          <w:sz w:val="26"/>
          <w:szCs w:val="26"/>
          <w:u w:val="single"/>
        </w:rPr>
        <w:t xml:space="preserve"> Ivanec</w:t>
      </w:r>
      <w:r w:rsidR="0077127D">
        <w:rPr>
          <w:b/>
          <w:sz w:val="26"/>
          <w:szCs w:val="26"/>
          <w:u w:val="single"/>
        </w:rPr>
        <w:t>, 29.</w:t>
      </w:r>
      <w:r w:rsidR="0090457F">
        <w:rPr>
          <w:b/>
          <w:sz w:val="26"/>
          <w:szCs w:val="26"/>
          <w:u w:val="single"/>
        </w:rPr>
        <w:t>0</w:t>
      </w:r>
      <w:r w:rsidR="0077127D">
        <w:rPr>
          <w:b/>
          <w:sz w:val="26"/>
          <w:szCs w:val="26"/>
          <w:u w:val="single"/>
        </w:rPr>
        <w:t>2.</w:t>
      </w:r>
      <w:r w:rsidR="00984841" w:rsidRPr="00DE39EB">
        <w:rPr>
          <w:b/>
          <w:sz w:val="26"/>
          <w:szCs w:val="26"/>
          <w:u w:val="single"/>
        </w:rPr>
        <w:t>20</w:t>
      </w:r>
      <w:r w:rsidR="00040C23">
        <w:rPr>
          <w:b/>
          <w:sz w:val="26"/>
          <w:szCs w:val="26"/>
          <w:u w:val="single"/>
        </w:rPr>
        <w:t>20</w:t>
      </w:r>
      <w:r w:rsidR="00984841" w:rsidRPr="00DE39EB">
        <w:rPr>
          <w:b/>
          <w:sz w:val="26"/>
          <w:szCs w:val="26"/>
          <w:u w:val="single"/>
        </w:rPr>
        <w:t xml:space="preserve">. </w:t>
      </w:r>
      <w:r w:rsidRPr="00DE39EB">
        <w:rPr>
          <w:b/>
          <w:sz w:val="26"/>
          <w:szCs w:val="26"/>
          <w:u w:val="single"/>
        </w:rPr>
        <w:t>u</w:t>
      </w:r>
      <w:r w:rsidR="0077127D">
        <w:rPr>
          <w:b/>
          <w:sz w:val="26"/>
          <w:szCs w:val="26"/>
          <w:u w:val="single"/>
        </w:rPr>
        <w:t xml:space="preserve"> 17</w:t>
      </w:r>
      <w:r w:rsidR="002D6D5D" w:rsidRPr="00DE39EB">
        <w:rPr>
          <w:b/>
          <w:sz w:val="26"/>
          <w:szCs w:val="26"/>
          <w:u w:val="single"/>
        </w:rPr>
        <w:t>,00 sati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040C23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 </w:t>
      </w:r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4E241F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MIROSLAV ZEMLJAK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5C5832" w:rsidRP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CD0D00" w:rsidRDefault="00CD0D00" w:rsidP="004F474E">
      <w:pPr>
        <w:rPr>
          <w:szCs w:val="24"/>
        </w:rPr>
      </w:pPr>
    </w:p>
    <w:p w:rsidR="00D63640" w:rsidRPr="00070684" w:rsidRDefault="00D63640" w:rsidP="00444A78">
      <w:pPr>
        <w:spacing w:line="360" w:lineRule="auto"/>
        <w:rPr>
          <w:szCs w:val="24"/>
        </w:rPr>
      </w:pPr>
    </w:p>
    <w:p w:rsidR="00804352" w:rsidRDefault="00804352" w:rsidP="00444A78">
      <w:pPr>
        <w:spacing w:line="360" w:lineRule="auto"/>
        <w:rPr>
          <w:b/>
          <w:szCs w:val="24"/>
        </w:rPr>
      </w:pPr>
    </w:p>
    <w:p w:rsidR="0090457F" w:rsidRDefault="0090457F" w:rsidP="00444A78">
      <w:pPr>
        <w:spacing w:line="360" w:lineRule="auto"/>
        <w:rPr>
          <w:b/>
          <w:szCs w:val="24"/>
        </w:rPr>
      </w:pPr>
    </w:p>
    <w:p w:rsidR="0029579A" w:rsidRPr="00070684" w:rsidRDefault="00856757" w:rsidP="00444A78">
      <w:pPr>
        <w:spacing w:line="360" w:lineRule="auto"/>
        <w:rPr>
          <w:b/>
          <w:szCs w:val="24"/>
        </w:rPr>
      </w:pPr>
      <w:bookmarkStart w:id="0" w:name="_GoBack"/>
      <w:bookmarkEnd w:id="0"/>
      <w:r w:rsidRPr="00070684">
        <w:rPr>
          <w:b/>
          <w:szCs w:val="24"/>
        </w:rPr>
        <w:lastRenderedPageBreak/>
        <w:t xml:space="preserve">PRIJEDLOG DNEVNOG </w:t>
      </w:r>
      <w:r w:rsidR="0029579A" w:rsidRPr="00070684">
        <w:rPr>
          <w:b/>
          <w:szCs w:val="24"/>
        </w:rPr>
        <w:t>REDA</w:t>
      </w:r>
      <w:r w:rsidR="00F72DA4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5CBD"/>
    <w:rsid w:val="006B5B2F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2976"/>
    <w:rsid w:val="00D529BA"/>
    <w:rsid w:val="00D63640"/>
    <w:rsid w:val="00D8430E"/>
    <w:rsid w:val="00D90D30"/>
    <w:rsid w:val="00DA2DE5"/>
    <w:rsid w:val="00DD058B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3</cp:revision>
  <cp:lastPrinted>2020-02-18T13:16:00Z</cp:lastPrinted>
  <dcterms:created xsi:type="dcterms:W3CDTF">2020-02-18T13:15:00Z</dcterms:created>
  <dcterms:modified xsi:type="dcterms:W3CDTF">2020-02-21T14:07:00Z</dcterms:modified>
</cp:coreProperties>
</file>